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B7F" w:rsidRPr="000E7847" w:rsidRDefault="00F01B7F" w:rsidP="00F01B7F">
      <w:pPr>
        <w:jc w:val="center"/>
        <w:rPr>
          <w:sz w:val="28"/>
          <w:szCs w:val="28"/>
        </w:rPr>
      </w:pPr>
    </w:p>
    <w:p w:rsidR="00F91A22" w:rsidRPr="000E7847" w:rsidRDefault="00F91A22" w:rsidP="00F01B7F">
      <w:pPr>
        <w:jc w:val="center"/>
        <w:rPr>
          <w:sz w:val="28"/>
          <w:szCs w:val="28"/>
        </w:rPr>
      </w:pPr>
    </w:p>
    <w:p w:rsidR="00F91A22" w:rsidRPr="000E7847" w:rsidRDefault="00F91A22" w:rsidP="00F01B7F">
      <w:pPr>
        <w:jc w:val="center"/>
        <w:rPr>
          <w:sz w:val="28"/>
          <w:szCs w:val="28"/>
        </w:rPr>
      </w:pPr>
    </w:p>
    <w:p w:rsidR="00F91A22" w:rsidRPr="000E7847" w:rsidRDefault="00F91A22" w:rsidP="00F01B7F">
      <w:pPr>
        <w:jc w:val="center"/>
        <w:rPr>
          <w:sz w:val="28"/>
          <w:szCs w:val="28"/>
        </w:rPr>
      </w:pPr>
    </w:p>
    <w:p w:rsidR="00F91A22" w:rsidRPr="000E7847" w:rsidRDefault="00F91A22" w:rsidP="00F01B7F">
      <w:pPr>
        <w:jc w:val="center"/>
        <w:rPr>
          <w:sz w:val="28"/>
          <w:szCs w:val="28"/>
        </w:rPr>
      </w:pPr>
    </w:p>
    <w:p w:rsidR="00F01B7F" w:rsidRPr="000E7847" w:rsidRDefault="00F01B7F" w:rsidP="00F01B7F">
      <w:pPr>
        <w:shd w:val="clear" w:color="auto" w:fill="FFFFFF"/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  <w:r w:rsidRPr="000E7847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  <w:t>Аналитический отчет воспитателя о проделанной работе</w:t>
      </w:r>
    </w:p>
    <w:p w:rsidR="00F01B7F" w:rsidRPr="000E7847" w:rsidRDefault="00F01B7F" w:rsidP="00F91A22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  <w:r w:rsidRPr="000E7847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  <w:t>за 2017–2018 учебный год</w:t>
      </w:r>
    </w:p>
    <w:p w:rsidR="00F01B7F" w:rsidRPr="000E7847" w:rsidRDefault="00F01B7F" w:rsidP="00F91A22">
      <w:pPr>
        <w:shd w:val="clear" w:color="auto" w:fill="FFFFFF"/>
        <w:spacing w:before="150" w:after="450" w:line="240" w:lineRule="atLeast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  <w:r w:rsidRPr="000E7847"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  <w:t>(старшая группа) «Почемучки»</w:t>
      </w:r>
    </w:p>
    <w:p w:rsidR="00F91A22" w:rsidRPr="000E7847" w:rsidRDefault="00F91A22" w:rsidP="00F01B7F">
      <w:pPr>
        <w:shd w:val="clear" w:color="auto" w:fill="FFFFFF"/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F91A22" w:rsidRPr="000E7847" w:rsidRDefault="00F91A22" w:rsidP="00F01B7F">
      <w:pPr>
        <w:shd w:val="clear" w:color="auto" w:fill="FFFFFF"/>
        <w:spacing w:before="150" w:after="450" w:line="240" w:lineRule="atLeast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36"/>
          <w:szCs w:val="36"/>
        </w:rPr>
      </w:pPr>
    </w:p>
    <w:p w:rsidR="00F01B7F" w:rsidRPr="000E7847" w:rsidRDefault="00F01B7F" w:rsidP="00F01B7F">
      <w:pPr>
        <w:rPr>
          <w:rFonts w:ascii="Times New Roman" w:hAnsi="Times New Roman" w:cs="Times New Roman"/>
        </w:rPr>
      </w:pPr>
    </w:p>
    <w:p w:rsidR="00F01B7F" w:rsidRPr="000E7847" w:rsidRDefault="00F01B7F" w:rsidP="00F01B7F">
      <w:pPr>
        <w:spacing w:after="0" w:line="240" w:lineRule="auto"/>
        <w:ind w:left="6237"/>
        <w:jc w:val="right"/>
        <w:rPr>
          <w:rFonts w:ascii="Times New Roman" w:hAnsi="Times New Roman" w:cs="Times New Roman"/>
          <w:sz w:val="28"/>
          <w:szCs w:val="28"/>
        </w:rPr>
      </w:pPr>
      <w:r w:rsidRPr="000E7847">
        <w:rPr>
          <w:rFonts w:ascii="Times New Roman" w:hAnsi="Times New Roman" w:cs="Times New Roman"/>
          <w:sz w:val="28"/>
          <w:szCs w:val="28"/>
        </w:rPr>
        <w:t>Составила воспитатель</w:t>
      </w:r>
    </w:p>
    <w:p w:rsidR="000E7847" w:rsidRPr="000E7847" w:rsidRDefault="00F01B7F" w:rsidP="00F01B7F">
      <w:pPr>
        <w:spacing w:after="0" w:line="240" w:lineRule="auto"/>
        <w:ind w:left="623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847">
        <w:rPr>
          <w:rFonts w:ascii="Times New Roman" w:hAnsi="Times New Roman" w:cs="Times New Roman"/>
          <w:color w:val="000000" w:themeColor="text1"/>
          <w:sz w:val="28"/>
          <w:szCs w:val="28"/>
        </w:rPr>
        <w:t>Ермолаева А.А.</w:t>
      </w:r>
    </w:p>
    <w:p w:rsidR="00F01B7F" w:rsidRPr="000E7847" w:rsidRDefault="000E7847" w:rsidP="00F01B7F">
      <w:pPr>
        <w:spacing w:after="0" w:line="240" w:lineRule="auto"/>
        <w:ind w:left="6237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E7847">
        <w:rPr>
          <w:rFonts w:ascii="Times New Roman" w:hAnsi="Times New Roman" w:cs="Times New Roman"/>
          <w:color w:val="000000" w:themeColor="text1"/>
          <w:sz w:val="28"/>
          <w:szCs w:val="28"/>
        </w:rPr>
        <w:t>Камаева</w:t>
      </w:r>
      <w:proofErr w:type="spellEnd"/>
      <w:r w:rsidRPr="000E7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М.А.</w:t>
      </w:r>
      <w:r w:rsidR="00F01B7F" w:rsidRPr="000E78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01B7F" w:rsidRPr="000E7847" w:rsidRDefault="00F01B7F" w:rsidP="00F01B7F">
      <w:pPr>
        <w:jc w:val="right"/>
        <w:rPr>
          <w:rFonts w:ascii="Times New Roman" w:hAnsi="Times New Roman" w:cs="Times New Roman"/>
          <w:sz w:val="28"/>
          <w:szCs w:val="28"/>
        </w:rPr>
      </w:pPr>
      <w:r w:rsidRPr="000E7847">
        <w:rPr>
          <w:rFonts w:ascii="Times New Roman" w:hAnsi="Times New Roman" w:cs="Times New Roman"/>
          <w:sz w:val="28"/>
          <w:szCs w:val="28"/>
        </w:rPr>
        <w:t>.</w:t>
      </w:r>
    </w:p>
    <w:p w:rsidR="00F01B7F" w:rsidRPr="000E7847" w:rsidRDefault="00F01B7F" w:rsidP="00F01B7F">
      <w:pPr>
        <w:rPr>
          <w:rFonts w:ascii="Times New Roman" w:hAnsi="Times New Roman" w:cs="Times New Roman"/>
        </w:rPr>
      </w:pPr>
    </w:p>
    <w:p w:rsidR="00F91A22" w:rsidRPr="000E7847" w:rsidRDefault="00F91A22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1A22" w:rsidRPr="000E7847" w:rsidRDefault="00F91A22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91A22" w:rsidRDefault="00F91A22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7847" w:rsidRDefault="000E7847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6C2E" w:rsidRDefault="00166C2E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6C2E" w:rsidRDefault="00166C2E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6C2E" w:rsidRDefault="00166C2E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6C2E" w:rsidRDefault="00166C2E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7847" w:rsidRPr="000E7847" w:rsidRDefault="000E7847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1B7F" w:rsidRPr="000E7847" w:rsidRDefault="00166C2E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F01B7F" w:rsidRPr="000E784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01B7F" w:rsidRPr="000E7847">
        <w:rPr>
          <w:rFonts w:ascii="Times New Roman" w:hAnsi="Times New Roman" w:cs="Times New Roman"/>
          <w:sz w:val="28"/>
          <w:szCs w:val="28"/>
        </w:rPr>
        <w:t>роицкий</w:t>
      </w:r>
      <w:proofErr w:type="spellEnd"/>
    </w:p>
    <w:p w:rsidR="00F01B7F" w:rsidRDefault="00F01B7F" w:rsidP="00F01B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7847">
        <w:rPr>
          <w:rFonts w:ascii="Times New Roman" w:hAnsi="Times New Roman" w:cs="Times New Roman"/>
          <w:sz w:val="28"/>
          <w:szCs w:val="28"/>
        </w:rPr>
        <w:t>2018</w:t>
      </w:r>
    </w:p>
    <w:p w:rsidR="00166C2E" w:rsidRDefault="00166C2E" w:rsidP="00166C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C2E" w:rsidRPr="000E7847" w:rsidRDefault="00166C2E" w:rsidP="00166C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62FF" w:rsidRPr="00166C2E" w:rsidRDefault="00FB62FF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lastRenderedPageBreak/>
        <w:t>Состав группы:</w:t>
      </w:r>
    </w:p>
    <w:p w:rsidR="00FB62FF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</w:t>
      </w:r>
      <w:r w:rsidR="006F688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старшей группе 22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6F688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ребенка, из них мальчиков – 14, девочек – 8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6F6884" w:rsidRPr="00166C2E" w:rsidRDefault="006F6884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Группа здоровья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течение года дети развивались согласно возрасту, изучали программные материалы и показали позитивную динамику по всем направлениям развития.</w:t>
      </w:r>
    </w:p>
    <w:p w:rsidR="006A4106" w:rsidRPr="00166C2E" w:rsidRDefault="00FB62FF" w:rsidP="00166C2E">
      <w:pPr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Ра</w:t>
      </w:r>
      <w:r w:rsidR="006F688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бота старшей группы  «Почемучки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 осуществлялась исходя из основных годовых задач и в соответ</w:t>
      </w:r>
      <w:r w:rsidR="006F688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ствии с годовым планом работы МКДОУ 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на</w:t>
      </w:r>
      <w:r w:rsidR="006F688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2017-2018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учебный год.</w:t>
      </w:r>
      <w:r w:rsidR="006A4106" w:rsidRPr="00166C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A4106" w:rsidRPr="00166C2E" w:rsidRDefault="006A4106" w:rsidP="00166C2E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6C2E">
        <w:rPr>
          <w:rFonts w:ascii="Times New Roman" w:hAnsi="Times New Roman" w:cs="Times New Roman"/>
          <w:sz w:val="28"/>
          <w:szCs w:val="28"/>
          <w:shd w:val="clear" w:color="auto" w:fill="FFFFFF"/>
        </w:rPr>
        <w:t>Считаю главной целью своей работы – это всестороннее развитие детей и их успешная социализация в обществе.</w:t>
      </w:r>
    </w:p>
    <w:p w:rsidR="00FB62FF" w:rsidRPr="00166C2E" w:rsidRDefault="00FB62FF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Перед воспитателями группы были поставлены следующие задачи: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1. Разработка и внедрение новых технологий образования дошкольников, способствующих самореализации ребенка в разных видах деятельности.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2. Повышение профессиональной компетенции педагогических кадров по вопросам охраны и укрепления физического и психического здоровья детей.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течение года строго соблюдался режим дня и все санитарно-гигиенические требования к пребыванию детей в ДОУ. Согласно плану проводились медицинское, психологическое и педагогическое обследования воспитанников, подтвердившие положительную динамику развития каждого ребенка и группы в целом.</w:t>
      </w:r>
    </w:p>
    <w:p w:rsidR="004871F2" w:rsidRPr="00166C2E" w:rsidRDefault="00FB62FF" w:rsidP="00166C2E">
      <w:pPr>
        <w:spacing w:before="225" w:after="225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 детьми систематически проводилась организованная образовательная деятельность в соответствии с основной общеобразовательной программой, реализуемой в ДОУ и утвержденным расписанием непосредственно образовательной деятельности.</w:t>
      </w:r>
    </w:p>
    <w:p w:rsidR="00F91A22" w:rsidRPr="00166C2E" w:rsidRDefault="00F91A22" w:rsidP="00166C2E">
      <w:pPr>
        <w:spacing w:before="225" w:after="225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hAnsi="Times New Roman" w:cs="Times New Roman"/>
          <w:color w:val="000000"/>
          <w:kern w:val="24"/>
          <w:sz w:val="28"/>
          <w:szCs w:val="28"/>
        </w:rPr>
        <w:t>1.</w:t>
      </w:r>
      <w:r w:rsidR="004871F2" w:rsidRPr="00166C2E">
        <w:rPr>
          <w:rFonts w:ascii="Times New Roman" w:hAnsi="Times New Roman" w:cs="Times New Roman"/>
          <w:color w:val="000000"/>
          <w:kern w:val="24"/>
          <w:sz w:val="28"/>
          <w:szCs w:val="28"/>
        </w:rPr>
        <w:t xml:space="preserve"> </w:t>
      </w:r>
      <w:r w:rsidR="004871F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Из диаграммы видно, что по результаты пр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 w:rsidR="004871F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межуточной диагностики</w:t>
      </w:r>
      <w:r w:rsidR="000E7847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4871F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указывают на продолжение целенаправленной работы по всем областям. Углубление работы с детьми по ОО «Физическое развитие»,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</w:t>
      </w:r>
      <w:r w:rsidR="004871F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Социально коммуникативное развитие», и  наибольшее внимание уделить ОО «Художественно эстетическое  развитие» так как ОО имеет самый низкий уровень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F91A22" w:rsidRPr="00166C2E" w:rsidRDefault="00166C2E" w:rsidP="00166C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2.</w:t>
      </w:r>
      <w:r w:rsidR="00F91A22" w:rsidRPr="00166C2E">
        <w:rPr>
          <w:rFonts w:ascii="Times New Roman" w:hAnsi="Times New Roman" w:cs="Times New Roman"/>
          <w:sz w:val="28"/>
          <w:szCs w:val="28"/>
        </w:rPr>
        <w:t xml:space="preserve"> ВЫВОД НА КОНЕЦ ГОДА: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F91A22" w:rsidRPr="00166C2E">
        <w:rPr>
          <w:rFonts w:ascii="Times New Roman" w:hAnsi="Times New Roman" w:cs="Times New Roman"/>
          <w:sz w:val="28"/>
          <w:szCs w:val="28"/>
        </w:rPr>
        <w:t xml:space="preserve">анные результаты мониторинга на конец года и </w:t>
      </w:r>
      <w:r w:rsidR="00F91A22" w:rsidRPr="00166C2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анализ выполнения требований к содержанию и методам воспитания и обучения, а также анализ усвоения детьми программного материала </w:t>
      </w:r>
      <w:r w:rsidR="00F91A22" w:rsidRPr="00166C2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>показывают стабильность и позитивную динамику по всем направлениям развития</w:t>
      </w:r>
    </w:p>
    <w:p w:rsidR="00FB62FF" w:rsidRPr="00166C2E" w:rsidRDefault="00FB62FF" w:rsidP="00166C2E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Поставленные цели достигнуты в процессе осуществления разнообразных видов деятельности: игровой, коммуникативной, трудовой, познавательно-исследовательской, продуктивной, музыкально-художественной и чтения художественной литературы. Все виды деятельности представляют основные направления развития детей: физическое, познавательно-речевое, художественно-эстетическое, социально-личностное.</w:t>
      </w:r>
    </w:p>
    <w:p w:rsidR="00F71F30" w:rsidRPr="00166C2E" w:rsidRDefault="00FB62FF" w:rsidP="00166C2E">
      <w:pPr>
        <w:numPr>
          <w:ilvl w:val="0"/>
          <w:numId w:val="3"/>
        </w:numPr>
        <w:spacing w:before="225" w:after="2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Для интеграции разных видов деятельности в рамках темы и распределения непосредственно-образовательной и совместной деятельности в режимных моментах были предложены новые формы планирования образовательной работы (перспективного и календарного планов) и составлена рабочая программа группы.</w:t>
      </w:r>
    </w:p>
    <w:p w:rsidR="00F71F30" w:rsidRPr="00166C2E" w:rsidRDefault="000E7847" w:rsidP="00166C2E">
      <w:pPr>
        <w:numPr>
          <w:ilvl w:val="0"/>
          <w:numId w:val="3"/>
        </w:numPr>
        <w:spacing w:before="225" w:after="2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Тема по самообразованию на 2</w:t>
      </w:r>
      <w:r w:rsidR="00F91A2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017-18г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Ермолаева А.А.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: «</w:t>
      </w:r>
      <w:r w:rsidR="00F71F30" w:rsidRPr="00166C2E">
        <w:rPr>
          <w:rFonts w:ascii="Times New Roman" w:eastAsia="Times New Roman" w:hAnsi="Times New Roman" w:cs="Times New Roman"/>
          <w:bCs/>
          <w:sz w:val="28"/>
          <w:szCs w:val="28"/>
        </w:rPr>
        <w:t>Развитие познавательной активности детей старшего дошкольного возраста в</w:t>
      </w:r>
      <w:r w:rsidR="00166C2E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исследовательской деятельности»</w:t>
      </w:r>
    </w:p>
    <w:p w:rsidR="00F71F30" w:rsidRPr="00166C2E" w:rsidRDefault="00166C2E" w:rsidP="00166C2E">
      <w:pPr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 </w:t>
      </w:r>
      <w:r w:rsidR="00F71F30" w:rsidRPr="00166C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Цель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</w:t>
      </w:r>
      <w:r w:rsidR="00F71F30" w:rsidRPr="00166C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азвивать </w:t>
      </w:r>
      <w:r w:rsidR="00F71F30" w:rsidRPr="00166C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познавательную</w:t>
      </w:r>
      <w:r w:rsidR="000E7847" w:rsidRPr="00166C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F71F30" w:rsidRPr="00166C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активность</w:t>
      </w:r>
      <w:r w:rsidR="00F71F30" w:rsidRPr="00166C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F71F30" w:rsidRPr="00166C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детей</w:t>
      </w:r>
      <w:r w:rsidR="00F71F30" w:rsidRPr="00166C2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в процессе экспериментальной </w:t>
      </w:r>
      <w:r w:rsidR="00F71F30" w:rsidRPr="00166C2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деятельности</w:t>
      </w:r>
    </w:p>
    <w:p w:rsidR="00F91A22" w:rsidRPr="00166C2E" w:rsidRDefault="00C6384F" w:rsidP="00166C2E">
      <w:pPr>
        <w:numPr>
          <w:ilvl w:val="0"/>
          <w:numId w:val="3"/>
        </w:numPr>
        <w:spacing w:before="225" w:after="2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Задачи:</w:t>
      </w:r>
    </w:p>
    <w:p w:rsidR="007F0A0B" w:rsidRPr="00166C2E" w:rsidRDefault="00C6384F" w:rsidP="00166C2E">
      <w:pPr>
        <w:numPr>
          <w:ilvl w:val="0"/>
          <w:numId w:val="3"/>
        </w:numPr>
        <w:spacing w:before="225" w:after="225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Мною были поставлены </w:t>
      </w:r>
      <w:r w:rsidR="00F91A2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следующие 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задачи:</w:t>
      </w:r>
    </w:p>
    <w:p w:rsidR="007F0A0B" w:rsidRPr="00166C2E" w:rsidRDefault="00C6384F" w:rsidP="00166C2E">
      <w:pPr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•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ab/>
        <w:t xml:space="preserve">1.Изучить и проанализировать научную литературу по проблеме развития </w:t>
      </w:r>
    </w:p>
    <w:p w:rsidR="007F0A0B" w:rsidRPr="00166C2E" w:rsidRDefault="00C6384F" w:rsidP="00166C2E">
      <w:pPr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•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ab/>
        <w:t>2.Создать необходимые условия для развития познавательной активности старших дошкольников в исследовательской деятельности.</w:t>
      </w:r>
    </w:p>
    <w:p w:rsidR="007F0A0B" w:rsidRPr="00166C2E" w:rsidRDefault="00C6384F" w:rsidP="00166C2E">
      <w:pPr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•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ab/>
        <w:t>3.Определить формы и методы развития познавательной активности детей средствами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сследовательской деятельности</w:t>
      </w:r>
    </w:p>
    <w:p w:rsidR="007F0A0B" w:rsidRPr="00166C2E" w:rsidRDefault="00C6384F" w:rsidP="00166C2E">
      <w:pPr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•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ab/>
        <w:t xml:space="preserve">4.Разработать план работы исследовательской деятельности с </w:t>
      </w:r>
      <w:proofErr w:type="spell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воспитаниками</w:t>
      </w:r>
      <w:proofErr w:type="spell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и родителями.  </w:t>
      </w:r>
    </w:p>
    <w:p w:rsidR="007F0A0B" w:rsidRPr="00166C2E" w:rsidRDefault="00C6384F" w:rsidP="00166C2E">
      <w:pPr>
        <w:numPr>
          <w:ilvl w:val="0"/>
          <w:numId w:val="3"/>
        </w:num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•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ab/>
        <w:t>5. Определить эффективность использования исследовательской деятельности в формировании познавательной активности детей</w:t>
      </w:r>
    </w:p>
    <w:p w:rsidR="00FB62FF" w:rsidRPr="00166C2E" w:rsidRDefault="00FB62FF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В течение года в группе были проведены следующие мероприятия с детьми:</w:t>
      </w:r>
    </w:p>
    <w:p w:rsidR="00322AD5" w:rsidRPr="00166C2E" w:rsidRDefault="00166C2E" w:rsidP="00166C2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1.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Утренники к праздникам: «Осенний бал», «Новогодняя сказка», «Папин день»,  «8 марта»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 Инопланетные соревнования»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участие в мероприятии 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«День Победы»</w:t>
      </w:r>
    </w:p>
    <w:p w:rsidR="00FB62FF" w:rsidRPr="00166C2E" w:rsidRDefault="00F91A22" w:rsidP="00166C2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2.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Вечера загадок (ребусов) по темам: </w:t>
      </w:r>
      <w:proofErr w:type="gramStart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«Животные», «Человек», «Посуда, одежда», «Что это за птицы?», «Зимняя сказка», «Профессии».</w:t>
      </w:r>
      <w:proofErr w:type="gramEnd"/>
    </w:p>
    <w:p w:rsidR="00FB62FF" w:rsidRPr="00166C2E" w:rsidRDefault="00F91A22" w:rsidP="00166C2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3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 Викторины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: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«Животные», «Безопасность в зимнее время», «Знатоки птиц», «Полезные и вредные продукты»,</w:t>
      </w:r>
      <w:r w:rsidR="0054155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«Синичкина кормушка»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«Пришла зима».</w:t>
      </w:r>
    </w:p>
    <w:p w:rsidR="00CF3062" w:rsidRPr="00166C2E" w:rsidRDefault="00166C2E" w:rsidP="00166C2E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4.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Развлечения, досуги: фольклорный праздник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</w:t>
      </w:r>
      <w:r w:rsidR="00723BA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723BA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спортивное</w:t>
      </w:r>
      <w:r w:rsidR="00CF306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оздоров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ительное развлечение «Поход в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</w:t>
      </w:r>
      <w:r w:rsidR="00CF306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сений</w:t>
      </w:r>
      <w:proofErr w:type="spellEnd"/>
      <w:r w:rsidR="00CF306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лес»,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CF306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«М</w:t>
      </w:r>
      <w:r w:rsidR="00723BA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ы здоровью скажем да!»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7F0A4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познавательное развлечение «Природа осенью»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атриотический досуг «Русские богатыри 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», познавательное развлечение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«Баба яга и светофор», 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«Правил дорожных немало», 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народный праздник «Рождественские встречи», участие  в мероприятии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«Любимой мамочке моей поздравленья…»,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«День пожилого человека»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спорт</w:t>
      </w:r>
      <w:r w:rsidR="002302CD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ивный досуг </w:t>
      </w:r>
      <w:r w:rsidR="007F0A4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2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</w:t>
      </w:r>
      <w:r w:rsidR="007F0A44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Веселые старты»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proofErr w:type="gramStart"/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proofErr w:type="gramEnd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литературный досуг «Мимо острова Буяна, к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царству славного </w:t>
      </w:r>
      <w:proofErr w:type="spellStart"/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Салтана</w:t>
      </w:r>
      <w:proofErr w:type="spellEnd"/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»,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э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ксскурсия</w:t>
      </w:r>
      <w:proofErr w:type="spellEnd"/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 пожарную часть,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спо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ртивный досуг «Пожарные ученья»;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350F30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развлечения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: 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«В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ежливость и доброта</w:t>
      </w:r>
      <w:r w:rsidR="00350F30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 «День смеха»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 литературный досуг</w:t>
      </w:r>
      <w:r w:rsidR="00137143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и: «Королевство </w:t>
      </w:r>
      <w:proofErr w:type="spellStart"/>
      <w:r w:rsidR="00137143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Г.Х.Андерсона</w:t>
      </w:r>
      <w:proofErr w:type="spellEnd"/>
      <w:r w:rsidR="00137143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 акция «Читаем классику», «</w:t>
      </w:r>
      <w:r w:rsidR="00137143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Неделя детской книги»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</w:t>
      </w:r>
      <w:r w:rsidR="0054155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«День рождение С.Я. Маршака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»,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«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Путешествие по произведениям Н.Н. Носова»</w:t>
      </w:r>
      <w:r w:rsidR="008538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 «Широкая масленица»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познавательные развлечения «Мир природы» 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 т.д.</w:t>
      </w:r>
    </w:p>
    <w:p w:rsidR="00CF3062" w:rsidRPr="00166C2E" w:rsidRDefault="00CF3062" w:rsidP="00166C2E">
      <w:pPr>
        <w:pStyle w:val="1"/>
        <w:shd w:val="clear" w:color="auto" w:fill="FFFFFF"/>
        <w:spacing w:before="0" w:beforeAutospacing="0" w:after="0" w:afterAutospacing="0" w:line="330" w:lineRule="atLeast"/>
        <w:jc w:val="both"/>
        <w:rPr>
          <w:b w:val="0"/>
          <w:bCs w:val="0"/>
          <w:sz w:val="28"/>
          <w:szCs w:val="28"/>
        </w:rPr>
      </w:pPr>
      <w:r w:rsidRPr="00166C2E">
        <w:rPr>
          <w:b w:val="0"/>
          <w:color w:val="111111"/>
          <w:sz w:val="28"/>
          <w:szCs w:val="28"/>
        </w:rPr>
        <w:t>2.</w:t>
      </w:r>
      <w:r w:rsidR="00DE2801" w:rsidRPr="00166C2E">
        <w:rPr>
          <w:b w:val="0"/>
          <w:color w:val="111111"/>
          <w:sz w:val="28"/>
          <w:szCs w:val="28"/>
        </w:rPr>
        <w:t>Различные</w:t>
      </w:r>
      <w:r w:rsidRPr="00166C2E">
        <w:rPr>
          <w:b w:val="0"/>
          <w:color w:val="111111"/>
          <w:sz w:val="28"/>
          <w:szCs w:val="28"/>
        </w:rPr>
        <w:t xml:space="preserve"> </w:t>
      </w:r>
      <w:r w:rsidRPr="00166C2E">
        <w:rPr>
          <w:b w:val="0"/>
          <w:sz w:val="28"/>
          <w:szCs w:val="28"/>
        </w:rPr>
        <w:t xml:space="preserve">акции </w:t>
      </w:r>
      <w:r w:rsidR="00DE2801" w:rsidRPr="00166C2E">
        <w:rPr>
          <w:b w:val="0"/>
          <w:bCs w:val="0"/>
          <w:sz w:val="28"/>
          <w:szCs w:val="28"/>
        </w:rPr>
        <w:t xml:space="preserve">Акция "2018 секунд чтения. Читаем классиков!" </w:t>
      </w:r>
      <w:r w:rsidRPr="00166C2E">
        <w:rPr>
          <w:b w:val="0"/>
          <w:sz w:val="28"/>
          <w:szCs w:val="28"/>
        </w:rPr>
        <w:t>«Читаем детям о войне», «У войны не детское лицо»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5. Театрализации, драматизации, инсценировки: «Краденое солнце», «</w:t>
      </w:r>
      <w:proofErr w:type="spell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Федорино</w:t>
      </w:r>
      <w:proofErr w:type="spellEnd"/>
      <w:r w:rsidR="00CF306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горе», «Колобок»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 «Сказка о рыбаке и рыбке», «Кто сказал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яу?», «Волшебный лес».</w:t>
      </w:r>
    </w:p>
    <w:p w:rsidR="0023510B" w:rsidRPr="00166C2E" w:rsidRDefault="008538D5" w:rsidP="00166C2E">
      <w:pPr>
        <w:pStyle w:val="1"/>
        <w:shd w:val="clear" w:color="auto" w:fill="FFFFFF"/>
        <w:spacing w:before="0" w:beforeAutospacing="0" w:after="0" w:afterAutospacing="0" w:line="330" w:lineRule="atLeast"/>
        <w:jc w:val="both"/>
        <w:rPr>
          <w:b w:val="0"/>
          <w:color w:val="111111"/>
          <w:sz w:val="28"/>
          <w:szCs w:val="28"/>
        </w:rPr>
      </w:pPr>
      <w:r w:rsidRPr="00166C2E">
        <w:rPr>
          <w:b w:val="0"/>
          <w:color w:val="111111"/>
          <w:sz w:val="28"/>
          <w:szCs w:val="28"/>
        </w:rPr>
        <w:t>Участие в конкурсах и фестивалях:</w:t>
      </w:r>
    </w:p>
    <w:p w:rsidR="0023510B" w:rsidRPr="00166C2E" w:rsidRDefault="00166C2E" w:rsidP="00166C2E">
      <w:pPr>
        <w:pStyle w:val="1"/>
        <w:shd w:val="clear" w:color="auto" w:fill="FFFFFF"/>
        <w:spacing w:before="0" w:beforeAutospacing="0" w:after="0" w:afterAutospacing="0" w:line="330" w:lineRule="atLeast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color w:val="111111"/>
          <w:sz w:val="28"/>
          <w:szCs w:val="28"/>
        </w:rPr>
        <w:t>в</w:t>
      </w:r>
      <w:r w:rsidR="00CF3062" w:rsidRPr="00166C2E">
        <w:rPr>
          <w:b w:val="0"/>
          <w:color w:val="111111"/>
          <w:sz w:val="28"/>
          <w:szCs w:val="28"/>
        </w:rPr>
        <w:t>серосийский</w:t>
      </w:r>
      <w:proofErr w:type="spellEnd"/>
      <w:r w:rsidR="00CF3062" w:rsidRPr="00166C2E">
        <w:rPr>
          <w:b w:val="0"/>
          <w:color w:val="111111"/>
          <w:sz w:val="28"/>
          <w:szCs w:val="28"/>
        </w:rPr>
        <w:t xml:space="preserve"> конкурс «Правил дорожных немало»</w:t>
      </w:r>
      <w:r>
        <w:rPr>
          <w:b w:val="0"/>
          <w:color w:val="111111"/>
          <w:sz w:val="28"/>
          <w:szCs w:val="28"/>
        </w:rPr>
        <w:t>,</w:t>
      </w:r>
      <w:r w:rsidR="00CF3062" w:rsidRPr="00166C2E">
        <w:rPr>
          <w:b w:val="0"/>
          <w:color w:val="111111"/>
          <w:sz w:val="28"/>
          <w:szCs w:val="28"/>
        </w:rPr>
        <w:t xml:space="preserve"> «Цветы в конверте» </w:t>
      </w:r>
      <w:r w:rsidR="00DE2801" w:rsidRPr="00166C2E">
        <w:rPr>
          <w:b w:val="0"/>
          <w:sz w:val="28"/>
          <w:szCs w:val="28"/>
          <w:shd w:val="clear" w:color="auto" w:fill="FFFFFF"/>
        </w:rPr>
        <w:t>Конку</w:t>
      </w:r>
      <w:r w:rsidR="0023510B" w:rsidRPr="00166C2E">
        <w:rPr>
          <w:b w:val="0"/>
          <w:sz w:val="28"/>
          <w:szCs w:val="28"/>
          <w:shd w:val="clear" w:color="auto" w:fill="FFFFFF"/>
        </w:rPr>
        <w:t>рс -</w:t>
      </w:r>
      <w:r w:rsidR="00DE2801" w:rsidRPr="00166C2E">
        <w:rPr>
          <w:b w:val="0"/>
          <w:sz w:val="28"/>
          <w:szCs w:val="28"/>
          <w:shd w:val="clear" w:color="auto" w:fill="FFFFFF"/>
        </w:rPr>
        <w:t xml:space="preserve"> </w:t>
      </w:r>
      <w:r w:rsidR="0023510B" w:rsidRPr="00166C2E">
        <w:rPr>
          <w:b w:val="0"/>
          <w:bCs w:val="0"/>
          <w:sz w:val="28"/>
          <w:szCs w:val="28"/>
        </w:rPr>
        <w:t>выставка декоративно-прикладного творчества</w:t>
      </w:r>
      <w:r>
        <w:rPr>
          <w:b w:val="0"/>
          <w:bCs w:val="0"/>
          <w:sz w:val="28"/>
          <w:szCs w:val="28"/>
        </w:rPr>
        <w:t>:</w:t>
      </w:r>
    </w:p>
    <w:p w:rsidR="00DE2801" w:rsidRPr="00166C2E" w:rsidRDefault="00DE2801" w:rsidP="00166C2E">
      <w:pPr>
        <w:pStyle w:val="1"/>
        <w:shd w:val="clear" w:color="auto" w:fill="FFFFFF"/>
        <w:spacing w:before="0" w:beforeAutospacing="0" w:after="0" w:afterAutospacing="0" w:line="330" w:lineRule="atLeast"/>
        <w:jc w:val="both"/>
        <w:rPr>
          <w:b w:val="0"/>
          <w:bCs w:val="0"/>
          <w:sz w:val="28"/>
          <w:szCs w:val="28"/>
        </w:rPr>
      </w:pPr>
      <w:r w:rsidRPr="00166C2E">
        <w:rPr>
          <w:b w:val="0"/>
          <w:sz w:val="28"/>
          <w:szCs w:val="28"/>
          <w:shd w:val="clear" w:color="auto" w:fill="FFFFFF"/>
        </w:rPr>
        <w:t>"Ваза для мамы"</w:t>
      </w:r>
      <w:r w:rsidRPr="00166C2E">
        <w:rPr>
          <w:b w:val="0"/>
          <w:sz w:val="28"/>
          <w:szCs w:val="28"/>
        </w:rPr>
        <w:t xml:space="preserve"> </w:t>
      </w:r>
      <w:r w:rsidR="0023510B" w:rsidRPr="00166C2E">
        <w:rPr>
          <w:b w:val="0"/>
          <w:sz w:val="28"/>
          <w:szCs w:val="28"/>
        </w:rPr>
        <w:t>Росси</w:t>
      </w:r>
      <w:r w:rsidR="00166C2E">
        <w:rPr>
          <w:b w:val="0"/>
          <w:sz w:val="28"/>
          <w:szCs w:val="28"/>
        </w:rPr>
        <w:t xml:space="preserve">я-родина моя», «Весну </w:t>
      </w:r>
      <w:proofErr w:type="spellStart"/>
      <w:r w:rsidR="00166C2E">
        <w:rPr>
          <w:b w:val="0"/>
          <w:sz w:val="28"/>
          <w:szCs w:val="28"/>
        </w:rPr>
        <w:t>встречаем</w:t>
      </w:r>
      <w:proofErr w:type="gramStart"/>
      <w:r w:rsidR="00166C2E">
        <w:rPr>
          <w:b w:val="0"/>
          <w:sz w:val="28"/>
          <w:szCs w:val="28"/>
        </w:rPr>
        <w:t>,з</w:t>
      </w:r>
      <w:proofErr w:type="gramEnd"/>
      <w:r w:rsidR="00166C2E">
        <w:rPr>
          <w:b w:val="0"/>
          <w:sz w:val="28"/>
          <w:szCs w:val="28"/>
        </w:rPr>
        <w:t>иму</w:t>
      </w:r>
      <w:proofErr w:type="spellEnd"/>
      <w:r w:rsidR="00166C2E">
        <w:rPr>
          <w:b w:val="0"/>
          <w:sz w:val="28"/>
          <w:szCs w:val="28"/>
        </w:rPr>
        <w:t xml:space="preserve"> провожаем», «</w:t>
      </w:r>
      <w:r w:rsidR="0023510B" w:rsidRPr="00166C2E">
        <w:rPr>
          <w:b w:val="0"/>
          <w:sz w:val="28"/>
          <w:szCs w:val="28"/>
        </w:rPr>
        <w:t>Космос глазами детей»</w:t>
      </w:r>
      <w:r w:rsidR="00166C2E">
        <w:rPr>
          <w:b w:val="0"/>
          <w:sz w:val="28"/>
          <w:szCs w:val="28"/>
        </w:rPr>
        <w:t>,</w:t>
      </w:r>
      <w:r w:rsidR="0023510B" w:rsidRPr="00166C2E">
        <w:rPr>
          <w:b w:val="0"/>
          <w:bCs w:val="0"/>
          <w:sz w:val="28"/>
          <w:szCs w:val="28"/>
        </w:rPr>
        <w:t xml:space="preserve"> Пасхальный сувенир"- выставка декоративно-прикладного творчества</w:t>
      </w:r>
      <w:r w:rsidR="00166C2E">
        <w:rPr>
          <w:b w:val="0"/>
          <w:bCs w:val="0"/>
          <w:sz w:val="28"/>
          <w:szCs w:val="28"/>
        </w:rPr>
        <w:t>.</w:t>
      </w:r>
    </w:p>
    <w:p w:rsidR="008538D5" w:rsidRPr="00166C2E" w:rsidRDefault="00DE2801" w:rsidP="00166C2E">
      <w:pPr>
        <w:pStyle w:val="1"/>
        <w:shd w:val="clear" w:color="auto" w:fill="FFFFFF"/>
        <w:spacing w:before="0" w:beforeAutospacing="0" w:after="0" w:afterAutospacing="0" w:line="330" w:lineRule="atLeast"/>
        <w:jc w:val="both"/>
        <w:rPr>
          <w:b w:val="0"/>
          <w:bCs w:val="0"/>
          <w:sz w:val="28"/>
          <w:szCs w:val="28"/>
        </w:rPr>
      </w:pPr>
      <w:r w:rsidRPr="00166C2E">
        <w:rPr>
          <w:b w:val="0"/>
          <w:sz w:val="28"/>
          <w:szCs w:val="28"/>
        </w:rPr>
        <w:t xml:space="preserve"> </w:t>
      </w:r>
      <w:r w:rsidR="00CF3062" w:rsidRPr="00166C2E">
        <w:rPr>
          <w:b w:val="0"/>
          <w:sz w:val="28"/>
          <w:szCs w:val="28"/>
        </w:rPr>
        <w:t xml:space="preserve"> </w:t>
      </w:r>
      <w:r w:rsidR="00166C2E">
        <w:rPr>
          <w:b w:val="0"/>
          <w:sz w:val="28"/>
          <w:szCs w:val="28"/>
        </w:rPr>
        <w:t xml:space="preserve">«Пришла весна </w:t>
      </w:r>
      <w:proofErr w:type="gramStart"/>
      <w:r w:rsidR="00166C2E">
        <w:rPr>
          <w:b w:val="0"/>
          <w:sz w:val="28"/>
          <w:szCs w:val="28"/>
        </w:rPr>
        <w:t>–п</w:t>
      </w:r>
      <w:proofErr w:type="gramEnd"/>
      <w:r w:rsidR="00166C2E">
        <w:rPr>
          <w:b w:val="0"/>
          <w:sz w:val="28"/>
          <w:szCs w:val="28"/>
        </w:rPr>
        <w:t>ришла П</w:t>
      </w:r>
      <w:r w:rsidR="008538D5" w:rsidRPr="00166C2E">
        <w:rPr>
          <w:b w:val="0"/>
          <w:sz w:val="28"/>
          <w:szCs w:val="28"/>
        </w:rPr>
        <w:t>обеда»,</w:t>
      </w:r>
      <w:r w:rsidR="00137143" w:rsidRPr="00166C2E">
        <w:rPr>
          <w:b w:val="0"/>
          <w:sz w:val="28"/>
          <w:szCs w:val="28"/>
        </w:rPr>
        <w:t xml:space="preserve"> «Памяти павших будем достойны»,</w:t>
      </w:r>
      <w:r w:rsidR="00166C2E">
        <w:rPr>
          <w:b w:val="0"/>
          <w:sz w:val="28"/>
          <w:szCs w:val="28"/>
        </w:rPr>
        <w:t xml:space="preserve"> «</w:t>
      </w:r>
      <w:r w:rsidR="0023510B" w:rsidRPr="00166C2E">
        <w:rPr>
          <w:b w:val="0"/>
          <w:sz w:val="28"/>
          <w:szCs w:val="28"/>
        </w:rPr>
        <w:t>«</w:t>
      </w:r>
      <w:proofErr w:type="spellStart"/>
      <w:r w:rsidR="008538D5" w:rsidRPr="00166C2E">
        <w:rPr>
          <w:b w:val="0"/>
          <w:sz w:val="28"/>
          <w:szCs w:val="28"/>
        </w:rPr>
        <w:t>Селяночка</w:t>
      </w:r>
      <w:proofErr w:type="spellEnd"/>
      <w:r w:rsidR="008538D5" w:rsidRPr="00166C2E">
        <w:rPr>
          <w:b w:val="0"/>
          <w:sz w:val="28"/>
          <w:szCs w:val="28"/>
        </w:rPr>
        <w:t xml:space="preserve">» </w:t>
      </w:r>
      <w:r w:rsidR="00166C2E">
        <w:rPr>
          <w:b w:val="0"/>
          <w:sz w:val="28"/>
          <w:szCs w:val="28"/>
        </w:rPr>
        <w:t>,</w:t>
      </w:r>
      <w:r w:rsidR="008538D5" w:rsidRPr="00166C2E">
        <w:rPr>
          <w:b w:val="0"/>
          <w:sz w:val="28"/>
          <w:szCs w:val="28"/>
        </w:rPr>
        <w:t>«Я- исследователь»</w:t>
      </w:r>
      <w:r w:rsidR="00CF3062" w:rsidRPr="00166C2E">
        <w:rPr>
          <w:b w:val="0"/>
          <w:sz w:val="28"/>
          <w:szCs w:val="28"/>
        </w:rPr>
        <w:t xml:space="preserve">, 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ходе проведенных мероприятий были получены положительные результаты: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1. Положительная динамика в успехах воспитанников, с которыми проводилась индивидуальная работа по образовательным областям.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2. Родители активно принимают участие в жизни группы и детского сада; посещают занятия и другие мероприятия с участием детей, заполняют анкеты по результатам.</w:t>
      </w:r>
    </w:p>
    <w:p w:rsidR="00FB62FF" w:rsidRPr="00166C2E" w:rsidRDefault="00FB62FF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В течение года в группе систематически проводилась работа по взаимодействию с родителями. 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Составлены перспективный и календарный планы, в них указаны все совместные мероприятия, консультации, родительские собрания, наглядно-стендовая информация.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работе используем различные способы вовлечения родителей в воспитательный и образовательный процесс: педагогические беседы с родителями, тематические консультации, наглядная пропаганда, родительские собрания, телефонные звонки,</w:t>
      </w:r>
      <w:r w:rsid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DE2801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переписка в социальных сетях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совместное проведение развлечений, совместное творчество и др.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Основной формой работы с родителями является родительское собрание. Проведено два родительских собрания: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1. «Путешествие в страну знаний», октябрь 2016 г.</w:t>
      </w:r>
    </w:p>
    <w:p w:rsidR="006A4106" w:rsidRPr="00166C2E" w:rsidRDefault="00166C2E" w:rsidP="00166C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r w:rsidR="00FB62FF" w:rsidRPr="00166C2E">
        <w:rPr>
          <w:color w:val="111111"/>
          <w:sz w:val="28"/>
          <w:szCs w:val="28"/>
        </w:rPr>
        <w:t>2. «Успехи нашей группы», май 2017 г.</w:t>
      </w:r>
      <w:r w:rsidR="006A4106" w:rsidRPr="00166C2E">
        <w:rPr>
          <w:sz w:val="28"/>
          <w:szCs w:val="28"/>
        </w:rPr>
        <w:t xml:space="preserve"> </w:t>
      </w:r>
    </w:p>
    <w:p w:rsidR="006A4106" w:rsidRPr="00166C2E" w:rsidRDefault="006A4106" w:rsidP="00166C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>Мною используются другие  формы сотрудничества с родителями</w:t>
      </w:r>
    </w:p>
    <w:p w:rsidR="006A4106" w:rsidRPr="00166C2E" w:rsidRDefault="006A4106" w:rsidP="00166C2E">
      <w:pPr>
        <w:pStyle w:val="a3"/>
        <w:numPr>
          <w:ilvl w:val="0"/>
          <w:numId w:val="2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>совместные праздники,</w:t>
      </w:r>
    </w:p>
    <w:p w:rsidR="006A4106" w:rsidRPr="00166C2E" w:rsidRDefault="006A4106" w:rsidP="00166C2E">
      <w:pPr>
        <w:pStyle w:val="a3"/>
        <w:numPr>
          <w:ilvl w:val="0"/>
          <w:numId w:val="2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 xml:space="preserve"> досуги,</w:t>
      </w:r>
      <w:r w:rsidR="00166C2E">
        <w:rPr>
          <w:sz w:val="28"/>
          <w:szCs w:val="28"/>
        </w:rPr>
        <w:t xml:space="preserve"> КВН</w:t>
      </w:r>
    </w:p>
    <w:p w:rsidR="006A4106" w:rsidRPr="00166C2E" w:rsidRDefault="006A4106" w:rsidP="00166C2E">
      <w:pPr>
        <w:pStyle w:val="a3"/>
        <w:numPr>
          <w:ilvl w:val="0"/>
          <w:numId w:val="2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>туристические походы,</w:t>
      </w:r>
    </w:p>
    <w:p w:rsidR="006A4106" w:rsidRPr="00166C2E" w:rsidRDefault="006A4106" w:rsidP="00166C2E">
      <w:pPr>
        <w:pStyle w:val="a3"/>
        <w:numPr>
          <w:ilvl w:val="0"/>
          <w:numId w:val="2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 xml:space="preserve"> прогулки-экскурсии  развлечения,</w:t>
      </w:r>
    </w:p>
    <w:p w:rsidR="006A4106" w:rsidRPr="00166C2E" w:rsidRDefault="006A4106" w:rsidP="00166C2E">
      <w:pPr>
        <w:pStyle w:val="a3"/>
        <w:numPr>
          <w:ilvl w:val="0"/>
          <w:numId w:val="2"/>
        </w:numPr>
        <w:shd w:val="clear" w:color="auto" w:fill="FFFFFF"/>
        <w:spacing w:before="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 xml:space="preserve"> чаепития, анкетирование </w:t>
      </w:r>
    </w:p>
    <w:p w:rsidR="00FB62FF" w:rsidRPr="00166C2E" w:rsidRDefault="006A4106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свою очередь родители охотно шли на контакт и старались участвовать во всех акциях и совместных мероприятиях группы и ДОУ. На протяжении учебного года детям и родителям была представлена возможность поучаствовать в разнообразных проектах:</w:t>
      </w:r>
    </w:p>
    <w:p w:rsidR="008538D5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1. Экологические акции «Изготовление кормушек»,</w:t>
      </w:r>
    </w:p>
    <w:p w:rsidR="00FB62FF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2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 Выставки поделок</w:t>
      </w:r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«Цветы в конверте»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 Осенняя фантазия»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«Страна </w:t>
      </w:r>
      <w:proofErr w:type="spellStart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Чипполлиния</w:t>
      </w:r>
      <w:proofErr w:type="spellEnd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», «Новогодняя </w:t>
      </w:r>
      <w:proofErr w:type="spellStart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снежинка»</w:t>
      </w:r>
      <w:proofErr w:type="gramStart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proofErr w:type="gramEnd"/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Новогодние</w:t>
      </w:r>
      <w:proofErr w:type="spellEnd"/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игрушки»,</w:t>
      </w:r>
      <w:r w:rsidR="008538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 Ваза для мамы»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«Путешествие в космос» и т.д.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8538D5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3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</w:t>
      </w:r>
      <w:r w:rsidR="008538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Исследовательские проекты</w:t>
      </w:r>
      <w:proofErr w:type="gramStart"/>
      <w:r w:rsidR="008538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;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  <w:proofErr w:type="gramEnd"/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Я так люблю шоколад»,»Газировка вред или польза», «Мой кот Кокос».</w:t>
      </w:r>
    </w:p>
    <w:p w:rsidR="00FB62FF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4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Выставки рисунков «Рисунок добрых дел», </w:t>
      </w:r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«Зимушка </w:t>
      </w:r>
      <w:proofErr w:type="gramStart"/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–З</w:t>
      </w:r>
      <w:proofErr w:type="gramEnd"/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има»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«Синьор Помидор» (в рамках проекта «Огород на подок</w:t>
      </w:r>
      <w:r w:rsidR="008538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оннике»,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</w:t>
      </w:r>
      <w:r w:rsidR="00350F30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Веселые Ладошки»</w:t>
      </w:r>
      <w:r w:rsidR="0009469A" w:rsidRPr="00166C2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09469A" w:rsidRPr="00166C2E">
        <w:rPr>
          <w:rFonts w:ascii="Times New Roman" w:hAnsi="Times New Roman" w:cs="Times New Roman"/>
          <w:color w:val="111111"/>
          <w:sz w:val="28"/>
          <w:szCs w:val="28"/>
        </w:rPr>
        <w:lastRenderedPageBreak/>
        <w:t xml:space="preserve">«Выставка рисунков </w:t>
      </w:r>
      <w:r w:rsidR="0009469A" w:rsidRPr="00166C2E">
        <w:rPr>
          <w:rFonts w:ascii="Times New Roman" w:hAnsi="Times New Roman" w:cs="Times New Roman"/>
          <w:bCs/>
          <w:sz w:val="28"/>
          <w:szCs w:val="28"/>
        </w:rPr>
        <w:t>для любимых мама и бабушек</w:t>
      </w:r>
      <w:r w:rsidR="0009469A" w:rsidRPr="00166C2E">
        <w:rPr>
          <w:rFonts w:ascii="Times New Roman" w:hAnsi="Times New Roman" w:cs="Times New Roman"/>
          <w:bCs/>
          <w:color w:val="007AD0"/>
          <w:sz w:val="28"/>
          <w:szCs w:val="28"/>
        </w:rPr>
        <w:t>»</w:t>
      </w:r>
      <w:r w:rsidR="008538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«Провожаем зиму –встречаем весну»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», а также рисунки по пожарной и дорожной безопасности.</w:t>
      </w:r>
      <w:r w:rsidR="00322AD5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«День Победы» и т. д.</w:t>
      </w:r>
    </w:p>
    <w:p w:rsidR="00FB62FF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5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 Фотовыставка</w:t>
      </w:r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фотоконкурсы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«Моя</w:t>
      </w:r>
      <w:r w:rsidR="00C57F3C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любимая 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мама», «Наш город зимой», «Мы – друзья птиц».</w:t>
      </w:r>
    </w:p>
    <w:p w:rsidR="00FB62FF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6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. Изготовление плакатов 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«Очень бабушку люблю»</w:t>
      </w:r>
      <w:proofErr w:type="gramStart"/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</w:t>
      </w:r>
      <w:proofErr w:type="gramEnd"/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М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ой любимый питомец», «Моя </w:t>
      </w:r>
      <w:proofErr w:type="spellStart"/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иама</w:t>
      </w:r>
      <w:proofErr w:type="spellEnd"/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лучшая!» «Папу поздравляю!», «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День Победы?».</w:t>
      </w:r>
    </w:p>
    <w:p w:rsidR="006A4106" w:rsidRPr="00166C2E" w:rsidRDefault="00166C2E" w:rsidP="00166C2E">
      <w:pPr>
        <w:spacing w:before="225" w:after="225" w:line="240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7</w:t>
      </w:r>
      <w:r w:rsidR="00FB62FF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 Составление рассказа «Мы – дети», «Как трудятся мои родители?», «Профессия моих родителей».</w:t>
      </w:r>
      <w:r w:rsidR="006A4106" w:rsidRPr="00166C2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A4106" w:rsidRPr="00166C2E" w:rsidRDefault="006A4106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hAnsi="Times New Roman" w:cs="Times New Roman"/>
          <w:bCs/>
          <w:sz w:val="28"/>
          <w:szCs w:val="28"/>
        </w:rPr>
        <w:t xml:space="preserve">Родители с удовольствием откликнулись на нашу просьбу о создании шапочного театра вязание крючком </w:t>
      </w:r>
      <w:r w:rsidR="001D7A9D">
        <w:rPr>
          <w:rFonts w:ascii="Times New Roman" w:hAnsi="Times New Roman" w:cs="Times New Roman"/>
          <w:bCs/>
          <w:sz w:val="28"/>
          <w:szCs w:val="28"/>
        </w:rPr>
        <w:t>(</w:t>
      </w:r>
      <w:r w:rsidRPr="00166C2E">
        <w:rPr>
          <w:rFonts w:ascii="Times New Roman" w:hAnsi="Times New Roman" w:cs="Times New Roman"/>
          <w:bCs/>
          <w:sz w:val="28"/>
          <w:szCs w:val="28"/>
        </w:rPr>
        <w:t>мое хобби</w:t>
      </w:r>
      <w:r w:rsidR="001D7A9D">
        <w:rPr>
          <w:rFonts w:ascii="Times New Roman" w:hAnsi="Times New Roman" w:cs="Times New Roman"/>
          <w:bCs/>
          <w:sz w:val="28"/>
          <w:szCs w:val="28"/>
        </w:rPr>
        <w:t>).</w:t>
      </w:r>
      <w:r w:rsidRPr="00166C2E">
        <w:rPr>
          <w:rFonts w:ascii="Times New Roman" w:hAnsi="Times New Roman" w:cs="Times New Roman"/>
          <w:bCs/>
          <w:sz w:val="28"/>
          <w:szCs w:val="28"/>
        </w:rPr>
        <w:t xml:space="preserve">  Мои воспитанники очень любят играть, надевая вот такие шапочки</w:t>
      </w:r>
    </w:p>
    <w:p w:rsidR="00FB62FF" w:rsidRPr="00166C2E" w:rsidRDefault="00FB62FF" w:rsidP="001D7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Плодотворной оказалась работа по обновлению РППС. 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Для построения развивающей среды в группе выделили следующие принципы: принцип открытости, гибкого зонирования, стабильности-динамичности развивающей среды.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этом учебном году в природном уголке существенно увеличилось количество комнатных растений, добавились дневники наблюдений (кроме Дневника наблюдения за погодой и календаря): за зимующими птицами, за комнатными растениями, за насекомыми; индивидуальные дневники наблюдений за посадкой и ростом овощных культур (в рамках проекта «Огород на подоконнике»).</w:t>
      </w:r>
      <w:r w:rsidR="001D7A9D">
        <w:rPr>
          <w:rFonts w:ascii="Times New Roman" w:eastAsia="Calibri" w:hAnsi="Times New Roman" w:cs="Times New Roman"/>
          <w:noProof/>
          <w:sz w:val="28"/>
          <w:szCs w:val="28"/>
        </w:rPr>
        <w:t xml:space="preserve">  М</w:t>
      </w:r>
      <w:r w:rsidR="006A4106" w:rsidRPr="00166C2E">
        <w:rPr>
          <w:rFonts w:ascii="Times New Roman" w:eastAsia="Calibri" w:hAnsi="Times New Roman" w:cs="Times New Roman"/>
          <w:noProof/>
          <w:sz w:val="28"/>
          <w:szCs w:val="28"/>
        </w:rPr>
        <w:t>ною была содана предметно развивающая среда</w:t>
      </w:r>
      <w:r w:rsidR="001D7A9D">
        <w:rPr>
          <w:rFonts w:ascii="Times New Roman" w:eastAsia="Calibri" w:hAnsi="Times New Roman" w:cs="Times New Roman"/>
          <w:noProof/>
          <w:sz w:val="28"/>
          <w:szCs w:val="28"/>
        </w:rPr>
        <w:t>.</w:t>
      </w:r>
      <w:r w:rsidR="006A4106" w:rsidRPr="00166C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6A4106" w:rsidRPr="00166C2E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6A4106" w:rsidRPr="00166C2E">
        <w:rPr>
          <w:rFonts w:ascii="Times New Roman" w:eastAsia="Calibri" w:hAnsi="Times New Roman" w:cs="Times New Roman"/>
          <w:sz w:val="28"/>
          <w:szCs w:val="28"/>
        </w:rPr>
        <w:t xml:space="preserve"> группе созданы центры: центр «Науки и природы»,  где дети проводят наблюдения за комнатными растениями и экспериментируют с огородом на окне,  «Я - исследователь», где проводят плановые опыты и опыты из серии «Открытие дня» с использованием оборудования: лупы, компасы, глобус, и др.</w:t>
      </w:r>
      <w:r w:rsidR="000E7847" w:rsidRPr="00166C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4106" w:rsidRPr="00166C2E">
        <w:rPr>
          <w:rFonts w:ascii="Times New Roman" w:eastAsia="Calibri" w:hAnsi="Times New Roman" w:cs="Times New Roman"/>
          <w:sz w:val="28"/>
          <w:szCs w:val="28"/>
        </w:rPr>
        <w:t xml:space="preserve">При оборудовании центра учитывались следующие требования: безопасность для жизни и здоровья детей; доступность расположения соблюдение правил при проведении опыта и эксперимента. Мною </w:t>
      </w:r>
      <w:proofErr w:type="gramStart"/>
      <w:r w:rsidR="006A4106" w:rsidRPr="00166C2E">
        <w:rPr>
          <w:rFonts w:ascii="Times New Roman" w:eastAsia="Calibri" w:hAnsi="Times New Roman" w:cs="Times New Roman"/>
          <w:sz w:val="28"/>
          <w:szCs w:val="28"/>
        </w:rPr>
        <w:t>была создана картотека опытов после проведения опытов я отсортировала</w:t>
      </w:r>
      <w:proofErr w:type="gramEnd"/>
      <w:r w:rsidR="006A4106" w:rsidRPr="00166C2E">
        <w:rPr>
          <w:rFonts w:ascii="Times New Roman" w:eastAsia="Calibri" w:hAnsi="Times New Roman" w:cs="Times New Roman"/>
          <w:sz w:val="28"/>
          <w:szCs w:val="28"/>
        </w:rPr>
        <w:t xml:space="preserve"> только те опыты</w:t>
      </w:r>
      <w:r w:rsidR="001D7A9D">
        <w:rPr>
          <w:rFonts w:ascii="Times New Roman" w:eastAsia="Calibri" w:hAnsi="Times New Roman" w:cs="Times New Roman"/>
          <w:sz w:val="28"/>
          <w:szCs w:val="28"/>
        </w:rPr>
        <w:t>,</w:t>
      </w:r>
      <w:r w:rsidR="006A4106" w:rsidRPr="00166C2E">
        <w:rPr>
          <w:rFonts w:ascii="Times New Roman" w:eastAsia="Calibri" w:hAnsi="Times New Roman" w:cs="Times New Roman"/>
          <w:sz w:val="28"/>
          <w:szCs w:val="28"/>
        </w:rPr>
        <w:t xml:space="preserve"> которые вызвали </w:t>
      </w:r>
      <w:proofErr w:type="spellStart"/>
      <w:r w:rsidR="006A4106" w:rsidRPr="00166C2E">
        <w:rPr>
          <w:rFonts w:ascii="Times New Roman" w:eastAsia="Calibri" w:hAnsi="Times New Roman" w:cs="Times New Roman"/>
          <w:sz w:val="28"/>
          <w:szCs w:val="28"/>
        </w:rPr>
        <w:t>наибольшй</w:t>
      </w:r>
      <w:proofErr w:type="spellEnd"/>
      <w:r w:rsidR="006A4106" w:rsidRPr="00166C2E">
        <w:rPr>
          <w:rFonts w:ascii="Times New Roman" w:eastAsia="Calibri" w:hAnsi="Times New Roman" w:cs="Times New Roman"/>
          <w:sz w:val="28"/>
          <w:szCs w:val="28"/>
        </w:rPr>
        <w:t xml:space="preserve"> интерес у детей.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уголке сказок и книг («Библиотека») дети познакомились с правилами поведения в библиотеке, с правилами обращения с книгами, узнали, откуда появилась книга, познакомились с новыми писателями, поэтами, иллюстраторами и закрепили имеющиеся знания. Начата работа по систематизации книг в алфавитном порядке и по темам в доступной для детей форме. В будущем году планируется оформить картотеку с картинками, чтобы ребенок мог отмечать книги, которые он брал, выбирать любимые и выражать потребность к интересующим темам.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 xml:space="preserve">В группе также создана обстановка для развития творческих способностей. 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Дети могут свободно подойти в художественную студию («Юный художник») и выбрать любой материал (коробки с принадлежностями для рисования, аппликации, лепки) для творчества (коробки с природными и другими материалами для аппликации, альбомы «Учимся рисовать», «Учимся лепить», «Образцы для аппликации», проявляя самостоятельность и инициативу для изготовления поделок в подарок родителям или своим друзьям.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Всё это способствует раскрепощению детей, положительному эмоциональному настрою на весь день.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Благодаря родителям и самим детям, в группе появилось много мелких игрушек, а также модули домиков, маленькие машинки.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В группе всё оборудование, игры, игрушки находятся в доступном удобном месте, дети могут самостоятельно выбирать вид деятельности. 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Сюжетно-ролевые игры разложены в отдельные контейнера, что позволяет ребенку организовать свою игру в любом удобном для него месте групповой комнаты.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Пополнился уголок «Я строю сам» различными кубиками и строительными конструкторами. Планируется дополнить уголок альбомами со схемами построек.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Много дидактических и развивающих игр, которые помогают детям играть вместе и индивидуально. Отдельно оформлены игры по речевому и познавательному развитию.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 группе начата работа по наполняемости физкультурного и патриотического уголков.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Деятельность воспитателей предусматривала решение образовательных задач в совместной деятельности взрослого и детей, самостоятельной деятельности воспитанников не только в рамках непосредственно образовательной деятельности, но и в ходе режимных моментов.</w:t>
      </w:r>
    </w:p>
    <w:p w:rsidR="000903B1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При проведении организованной образовательной деятельности использовались как традиционные (например: наблюдение, беседы, сравнения, мониторинг, индивидуальная работа и т. д., так и нетрадиционные методы работы (</w:t>
      </w:r>
      <w:proofErr w:type="spell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психогимнастика</w:t>
      </w:r>
      <w:proofErr w:type="spell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, пальчиковая и дыхательная гимнастики и т. д.). </w:t>
      </w:r>
      <w:proofErr w:type="gramEnd"/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Оценить динамику достижений воспитанников, эффективность и сбалансированность форм и методов работы позволяет мониторинг достижения детьми планируемых итоговых результатов освоения основной общеобразовательной программы, реализуемой в ДОУ.</w:t>
      </w:r>
    </w:p>
    <w:p w:rsidR="00FB62FF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Анализ выполнения требований к содержанию и методам воспитания и обучения, а также анализ усвоения детьми программного материала 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показывают стабильность и позитивную динамику по всем направлениям развития.</w:t>
      </w:r>
    </w:p>
    <w:p w:rsidR="000903B1" w:rsidRPr="00166C2E" w:rsidRDefault="00FB62FF" w:rsidP="001D7A9D">
      <w:pPr>
        <w:spacing w:before="225" w:after="225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Положительное влияние на этот процесс оказывает тесное сотрудничество воспитателей, специалистов, администрации ДОУ и родителей, а также использование приемов развивающего обучения и индивидуального подхода к каждому ребенку</w:t>
      </w:r>
    </w:p>
    <w:p w:rsidR="00FB62FF" w:rsidRPr="001D7A9D" w:rsidRDefault="000903B1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</w:pPr>
      <w:r w:rsidRPr="001D7A9D">
        <w:rPr>
          <w:rFonts w:ascii="Times New Roman" w:eastAsia="Times New Roman" w:hAnsi="Times New Roman" w:cs="Times New Roman"/>
          <w:i/>
          <w:color w:val="111111"/>
          <w:sz w:val="28"/>
          <w:szCs w:val="28"/>
        </w:rPr>
        <w:t>Достижения моих воспитанников:</w:t>
      </w:r>
    </w:p>
    <w:p w:rsidR="000903B1" w:rsidRPr="00166C2E" w:rsidRDefault="000903B1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2 место  Всерос</w:t>
      </w:r>
      <w:r w:rsidR="000E7847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с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ийский конкурс «Правил дорожных немало»</w:t>
      </w:r>
    </w:p>
    <w:p w:rsidR="000903B1" w:rsidRPr="00166C2E" w:rsidRDefault="000903B1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2 место районный конкурс чтецов </w:t>
      </w:r>
      <w:r w:rsidRPr="00166C2E">
        <w:rPr>
          <w:rFonts w:ascii="Times New Roman" w:eastAsia="Times New Roman" w:hAnsi="Times New Roman" w:cs="Times New Roman"/>
          <w:sz w:val="28"/>
          <w:szCs w:val="28"/>
        </w:rPr>
        <w:t xml:space="preserve">« Пришла весна </w:t>
      </w:r>
      <w:proofErr w:type="gramStart"/>
      <w:r w:rsidRPr="00166C2E">
        <w:rPr>
          <w:rFonts w:ascii="Times New Roman" w:eastAsia="Times New Roman" w:hAnsi="Times New Roman" w:cs="Times New Roman"/>
          <w:sz w:val="28"/>
          <w:szCs w:val="28"/>
        </w:rPr>
        <w:t>–п</w:t>
      </w:r>
      <w:proofErr w:type="gramEnd"/>
      <w:r w:rsidRPr="00166C2E">
        <w:rPr>
          <w:rFonts w:ascii="Times New Roman" w:eastAsia="Times New Roman" w:hAnsi="Times New Roman" w:cs="Times New Roman"/>
          <w:sz w:val="28"/>
          <w:szCs w:val="28"/>
        </w:rPr>
        <w:t>ришла победа»,</w:t>
      </w:r>
    </w:p>
    <w:p w:rsidR="000903B1" w:rsidRPr="00166C2E" w:rsidRDefault="000903B1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1 место конкурс</w:t>
      </w:r>
      <w:proofErr w:type="gramStart"/>
      <w:r w:rsidRPr="00166C2E">
        <w:rPr>
          <w:rFonts w:ascii="Times New Roman" w:eastAsia="Calibri" w:hAnsi="Times New Roman" w:cs="Times New Roman"/>
          <w:sz w:val="28"/>
          <w:szCs w:val="28"/>
        </w:rPr>
        <w:t>«Я</w:t>
      </w:r>
      <w:proofErr w:type="gramEnd"/>
      <w:r w:rsidRPr="00166C2E">
        <w:rPr>
          <w:rFonts w:ascii="Times New Roman" w:eastAsia="Calibri" w:hAnsi="Times New Roman" w:cs="Times New Roman"/>
          <w:sz w:val="28"/>
          <w:szCs w:val="28"/>
        </w:rPr>
        <w:t xml:space="preserve"> - исследователь»,</w:t>
      </w:r>
    </w:p>
    <w:p w:rsidR="000903B1" w:rsidRPr="00166C2E" w:rsidRDefault="000903B1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3 место районный конкурс рисунков</w:t>
      </w:r>
    </w:p>
    <w:p w:rsidR="000903B1" w:rsidRPr="00166C2E" w:rsidRDefault="000903B1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«Зиму провожаем 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–в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есну встречаем !»</w:t>
      </w:r>
    </w:p>
    <w:p w:rsidR="002617C7" w:rsidRPr="00166C2E" w:rsidRDefault="00FB62FF" w:rsidP="001D7A9D">
      <w:pPr>
        <w:pStyle w:val="a7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Знания и навыки, полученные детьми в ходе непосредственно образовательной деятельности, необходимо систематически закреплять и продолжать применять в разнообразных видах деятельности. Особое внимание следует уделить использованию приемов развивающего обучения и индивидуального подхода к каждому ребенку</w:t>
      </w:r>
    </w:p>
    <w:p w:rsidR="000E7847" w:rsidRPr="00166C2E" w:rsidRDefault="000E7847" w:rsidP="00166C2E">
      <w:pPr>
        <w:pStyle w:val="a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6A4106" w:rsidRPr="00166C2E" w:rsidRDefault="006A4106" w:rsidP="00166C2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66C2E">
        <w:rPr>
          <w:rFonts w:ascii="Times New Roman" w:hAnsi="Times New Roman" w:cs="Times New Roman"/>
          <w:sz w:val="28"/>
          <w:szCs w:val="28"/>
        </w:rPr>
        <w:t xml:space="preserve"> Учить сегодня трудная задача,</w:t>
      </w:r>
    </w:p>
    <w:p w:rsidR="006A4106" w:rsidRPr="00166C2E" w:rsidRDefault="006A4106" w:rsidP="00166C2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66C2E">
        <w:rPr>
          <w:rFonts w:ascii="Times New Roman" w:hAnsi="Times New Roman" w:cs="Times New Roman"/>
          <w:sz w:val="28"/>
          <w:szCs w:val="28"/>
        </w:rPr>
        <w:t xml:space="preserve"> ученье как вершина нас зовет,</w:t>
      </w:r>
    </w:p>
    <w:p w:rsidR="006A4106" w:rsidRPr="00166C2E" w:rsidRDefault="006A4106" w:rsidP="00166C2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66C2E">
        <w:rPr>
          <w:rFonts w:ascii="Times New Roman" w:hAnsi="Times New Roman" w:cs="Times New Roman"/>
          <w:sz w:val="28"/>
          <w:szCs w:val="28"/>
        </w:rPr>
        <w:t>Быть современным, грамотным - а это значит</w:t>
      </w:r>
    </w:p>
    <w:p w:rsidR="006A4106" w:rsidRPr="00166C2E" w:rsidRDefault="006A4106" w:rsidP="00166C2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66C2E">
        <w:rPr>
          <w:rFonts w:ascii="Times New Roman" w:hAnsi="Times New Roman" w:cs="Times New Roman"/>
          <w:sz w:val="28"/>
          <w:szCs w:val="28"/>
        </w:rPr>
        <w:t xml:space="preserve">учить </w:t>
      </w:r>
      <w:proofErr w:type="gramStart"/>
      <w:r w:rsidRPr="00166C2E">
        <w:rPr>
          <w:rFonts w:ascii="Times New Roman" w:hAnsi="Times New Roman" w:cs="Times New Roman"/>
          <w:sz w:val="28"/>
          <w:szCs w:val="28"/>
        </w:rPr>
        <w:t>себя</w:t>
      </w:r>
      <w:proofErr w:type="gramEnd"/>
      <w:r w:rsidRPr="00166C2E">
        <w:rPr>
          <w:rFonts w:ascii="Times New Roman" w:hAnsi="Times New Roman" w:cs="Times New Roman"/>
          <w:sz w:val="28"/>
          <w:szCs w:val="28"/>
        </w:rPr>
        <w:t xml:space="preserve"> чтоб двигаться вперед!</w:t>
      </w:r>
    </w:p>
    <w:p w:rsidR="006A4106" w:rsidRPr="00166C2E" w:rsidRDefault="006A4106" w:rsidP="00166C2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6A4106" w:rsidRPr="00166C2E" w:rsidRDefault="006A4106" w:rsidP="001D7A9D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166C2E">
        <w:rPr>
          <w:sz w:val="28"/>
          <w:szCs w:val="28"/>
        </w:rPr>
        <w:t>Поэтому я в своей работе активно использую ИКТ технологии мною проводятся занятия с использовани</w:t>
      </w:r>
      <w:r w:rsidR="001D7A9D">
        <w:rPr>
          <w:sz w:val="28"/>
          <w:szCs w:val="28"/>
        </w:rPr>
        <w:t xml:space="preserve">ем проектора и показом слайдов, </w:t>
      </w:r>
      <w:r w:rsidRPr="00166C2E">
        <w:rPr>
          <w:sz w:val="28"/>
          <w:szCs w:val="28"/>
        </w:rPr>
        <w:t>видеофильмов, родительские</w:t>
      </w:r>
      <w:proofErr w:type="gramStart"/>
      <w:r w:rsidRPr="00166C2E">
        <w:rPr>
          <w:sz w:val="28"/>
          <w:szCs w:val="28"/>
        </w:rPr>
        <w:t xml:space="preserve"> ,</w:t>
      </w:r>
      <w:proofErr w:type="gramEnd"/>
      <w:r w:rsidRPr="00166C2E">
        <w:rPr>
          <w:sz w:val="28"/>
          <w:szCs w:val="28"/>
        </w:rPr>
        <w:t xml:space="preserve">КВНы, с участием детей. обобщение </w:t>
      </w:r>
      <w:proofErr w:type="spellStart"/>
      <w:r w:rsidRPr="00166C2E">
        <w:rPr>
          <w:sz w:val="28"/>
          <w:szCs w:val="28"/>
        </w:rPr>
        <w:t>пед.опытом</w:t>
      </w:r>
      <w:proofErr w:type="spellEnd"/>
      <w:r w:rsidRPr="00166C2E">
        <w:rPr>
          <w:sz w:val="28"/>
          <w:szCs w:val="28"/>
        </w:rPr>
        <w:t xml:space="preserve">, активно делюсь и  занимаю </w:t>
      </w:r>
      <w:proofErr w:type="spellStart"/>
      <w:r w:rsidRPr="00166C2E">
        <w:rPr>
          <w:sz w:val="28"/>
          <w:szCs w:val="28"/>
        </w:rPr>
        <w:t>пед</w:t>
      </w:r>
      <w:proofErr w:type="spellEnd"/>
      <w:r w:rsidRPr="00166C2E">
        <w:rPr>
          <w:sz w:val="28"/>
          <w:szCs w:val="28"/>
        </w:rPr>
        <w:t xml:space="preserve"> опыт на странице  международного образовательного портала </w:t>
      </w:r>
      <w:r w:rsidR="001D7A9D">
        <w:rPr>
          <w:sz w:val="28"/>
          <w:szCs w:val="28"/>
        </w:rPr>
        <w:t>МААМ</w:t>
      </w:r>
      <w:r w:rsidRPr="00166C2E">
        <w:rPr>
          <w:sz w:val="28"/>
          <w:szCs w:val="28"/>
        </w:rPr>
        <w:t xml:space="preserve"> .</w:t>
      </w:r>
      <w:proofErr w:type="spellStart"/>
      <w:r w:rsidRPr="00166C2E">
        <w:rPr>
          <w:sz w:val="28"/>
          <w:szCs w:val="28"/>
        </w:rPr>
        <w:t>гг</w:t>
      </w:r>
      <w:proofErr w:type="spellEnd"/>
    </w:p>
    <w:p w:rsidR="006A4106" w:rsidRPr="00166C2E" w:rsidRDefault="006A4106" w:rsidP="00166C2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62FF" w:rsidRPr="00166C2E" w:rsidRDefault="00FB62FF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Опубликовала на персональном сайте </w:t>
      </w:r>
      <w:r w:rsidR="009950C2"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http://www.maam.ru/</w:t>
      </w:r>
      <w:r w:rsidR="009950C2" w:rsidRPr="00166C2E">
        <w:rPr>
          <w:rFonts w:ascii="Times New Roman" w:hAnsi="Times New Roman" w:cs="Times New Roman"/>
          <w:sz w:val="28"/>
          <w:szCs w:val="28"/>
        </w:rPr>
        <w:t xml:space="preserve"> </w:t>
      </w:r>
      <w:r w:rsidR="009950C2"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http://www.maam.ru/users/755775</w:t>
      </w:r>
    </w:p>
    <w:p w:rsidR="009950C2" w:rsidRPr="00166C2E" w:rsidRDefault="009950C2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«Путешествие в страну знаний», родительское собрание октябрь 2017г.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Осенняя выста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вка «Дары осени» (фотоотчет 2017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г.)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Комплексно-тематическое планирование. Тема недели «Животный мир» (3.10–7.10)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Фольклорный праздник 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«Рождественские встречи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»</w:t>
      </w:r>
    </w:p>
    <w:p w:rsidR="00FB62FF" w:rsidRPr="00166C2E" w:rsidRDefault="001D7A9D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hyperlink r:id="rId6" w:history="1">
        <w:r w:rsidR="009950C2" w:rsidRPr="00166C2E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http://www.maam.ru/detskijsad/folklornyi-prazdnik-puteshestvie-v-ruskuyu-izbu.html</w:t>
        </w:r>
      </w:hyperlink>
    </w:p>
    <w:p w:rsidR="009950C2" w:rsidRPr="00166C2E" w:rsidRDefault="009950C2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-опубликована статья в районной газете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»С</w:t>
      </w:r>
      <w:proofErr w:type="gram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</w:rPr>
        <w:t>ельская новь»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Для общения с родителя</w:t>
      </w:r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ми была создана группа </w:t>
      </w:r>
      <w:proofErr w:type="spellStart"/>
      <w:r w:rsidR="0009469A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Однокласники</w:t>
      </w:r>
      <w:proofErr w:type="spell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- Гр</w:t>
      </w:r>
      <w:r w:rsidR="009950C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уппа "Наши любимые Почемучки"</w:t>
      </w:r>
      <w:proofErr w:type="gramStart"/>
      <w:r w:rsidR="009950C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0E7847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  <w:proofErr w:type="gramEnd"/>
      <w:r w:rsidR="000E7847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Сюда выкладываются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фотографии мероприятий, которые проходят в группе</w:t>
      </w:r>
      <w:r w:rsidR="000E7847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 проводятся</w:t>
      </w:r>
      <w:r w:rsidR="009950C2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анкетирование ,голосование родителей по тому или иному вопросу.</w:t>
      </w: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.</w:t>
      </w:r>
    </w:p>
    <w:p w:rsidR="00FB62FF" w:rsidRPr="00166C2E" w:rsidRDefault="00FB62FF" w:rsidP="00166C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>С учетом успехов и проблем, возникших в минувшем учебном году, намечены следующие задачи на 2017-2018 учебный год:</w:t>
      </w:r>
    </w:p>
    <w:p w:rsidR="001D7A9D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1. Продолжение целенаправленной работы с детьми по всем образовательным областям.</w:t>
      </w:r>
      <w:r w:rsidR="001D7A9D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bookmarkStart w:id="0" w:name="_GoBack"/>
      <w:bookmarkEnd w:id="0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2. Совершенствование работы по взаимодействию с родителями при непосредственном вовлечении их в образовательный процесс,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семьи. Также взаимодействие с семьей по вопросам образования ребенка, охраны и укрепления его здоровья, оказания при необходимости консультативной и иной помощи.</w:t>
      </w:r>
    </w:p>
    <w:p w:rsidR="00FB62FF" w:rsidRPr="00166C2E" w:rsidRDefault="00FB62FF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3. </w:t>
      </w:r>
      <w:proofErr w:type="gram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Продолжение совершенствования РППС в группе в соответствии с ФГОС ДО (НПИ, пополнение спортивного, патриотического и театрального уголка, уголка </w:t>
      </w:r>
      <w:proofErr w:type="spellStart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ряжения</w:t>
      </w:r>
      <w:proofErr w:type="spellEnd"/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, уголка науки и экспериментирования, закупить необходимые пособия и дидактический материал по художественно-эстетическому развитию (музыка).</w:t>
      </w:r>
      <w:proofErr w:type="gramEnd"/>
    </w:p>
    <w:p w:rsidR="002617C7" w:rsidRPr="00166C2E" w:rsidRDefault="00FB62FF" w:rsidP="00166C2E">
      <w:pPr>
        <w:spacing w:before="225" w:after="225"/>
        <w:ind w:firstLine="360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>4. Повышение уровня педагогического мастерства путем участия в семинарах, мастер-классах, обучения на курсах повышения квалификации.</w:t>
      </w:r>
      <w:r w:rsidR="002617C7" w:rsidRPr="00166C2E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</w:p>
    <w:p w:rsidR="002617C7" w:rsidRPr="00166C2E" w:rsidRDefault="002617C7" w:rsidP="00166C2E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 w:rsidRPr="00166C2E">
        <w:rPr>
          <w:rFonts w:ascii="Times New Roman" w:eastAsia="Times New Roman" w:hAnsi="Times New Roman" w:cs="Times New Roman"/>
          <w:bCs/>
          <w:color w:val="111111"/>
          <w:sz w:val="28"/>
          <w:szCs w:val="28"/>
        </w:rPr>
        <w:t xml:space="preserve"> 2. Разработать рабочую программу  для подготовительной                  группы.      </w:t>
      </w:r>
    </w:p>
    <w:p w:rsidR="002D3654" w:rsidRPr="00166C2E" w:rsidRDefault="002D3654" w:rsidP="00166C2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3654" w:rsidRPr="00166C2E" w:rsidSect="006F3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82F31"/>
    <w:multiLevelType w:val="hybridMultilevel"/>
    <w:tmpl w:val="2A9AC11C"/>
    <w:lvl w:ilvl="0" w:tplc="E3D4F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7E9C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7E5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F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8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8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2F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DA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4C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EDE101A"/>
    <w:multiLevelType w:val="hybridMultilevel"/>
    <w:tmpl w:val="F8883CF4"/>
    <w:lvl w:ilvl="0" w:tplc="BF90865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7306C"/>
    <w:multiLevelType w:val="hybridMultilevel"/>
    <w:tmpl w:val="A2A8B4A0"/>
    <w:lvl w:ilvl="0" w:tplc="CFF0C3BA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2D6603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AFECB1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AB4819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3C810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2283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B38D0C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5920FC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544C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C1C7B"/>
    <w:rsid w:val="000903B1"/>
    <w:rsid w:val="0009469A"/>
    <w:rsid w:val="000E7847"/>
    <w:rsid w:val="00137143"/>
    <w:rsid w:val="00166C2E"/>
    <w:rsid w:val="001D7A9D"/>
    <w:rsid w:val="002302CD"/>
    <w:rsid w:val="0023510B"/>
    <w:rsid w:val="002617C7"/>
    <w:rsid w:val="00263038"/>
    <w:rsid w:val="002C1C7B"/>
    <w:rsid w:val="002D3654"/>
    <w:rsid w:val="00307487"/>
    <w:rsid w:val="00322AD5"/>
    <w:rsid w:val="00350F30"/>
    <w:rsid w:val="004871F2"/>
    <w:rsid w:val="004E122D"/>
    <w:rsid w:val="0054155C"/>
    <w:rsid w:val="006A4106"/>
    <w:rsid w:val="006F3684"/>
    <w:rsid w:val="006F6884"/>
    <w:rsid w:val="00723BAA"/>
    <w:rsid w:val="007F0A0B"/>
    <w:rsid w:val="007F0A44"/>
    <w:rsid w:val="00814C48"/>
    <w:rsid w:val="008538D5"/>
    <w:rsid w:val="009950C2"/>
    <w:rsid w:val="00B33080"/>
    <w:rsid w:val="00C57F3C"/>
    <w:rsid w:val="00C6384F"/>
    <w:rsid w:val="00CF3062"/>
    <w:rsid w:val="00DE2801"/>
    <w:rsid w:val="00F01B7F"/>
    <w:rsid w:val="00F71F30"/>
    <w:rsid w:val="00F91A22"/>
    <w:rsid w:val="00F957D1"/>
    <w:rsid w:val="00FB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684"/>
  </w:style>
  <w:style w:type="paragraph" w:styleId="1">
    <w:name w:val="heading 1"/>
    <w:basedOn w:val="a"/>
    <w:link w:val="10"/>
    <w:uiPriority w:val="9"/>
    <w:qFormat/>
    <w:rsid w:val="00FB6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2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FB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B6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B62FF"/>
    <w:rPr>
      <w:b/>
      <w:bCs/>
    </w:rPr>
  </w:style>
  <w:style w:type="paragraph" w:styleId="a5">
    <w:name w:val="List Paragraph"/>
    <w:basedOn w:val="a"/>
    <w:uiPriority w:val="34"/>
    <w:qFormat/>
    <w:rsid w:val="00322AD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950C2"/>
    <w:rPr>
      <w:color w:val="0000FF" w:themeColor="hyperlink"/>
      <w:u w:val="single"/>
    </w:rPr>
  </w:style>
  <w:style w:type="paragraph" w:styleId="a7">
    <w:name w:val="No Spacing"/>
    <w:uiPriority w:val="1"/>
    <w:qFormat/>
    <w:rsid w:val="006A4106"/>
    <w:pPr>
      <w:spacing w:after="0" w:line="240" w:lineRule="auto"/>
    </w:pPr>
    <w:rPr>
      <w:rFonts w:eastAsiaTheme="minorHAnsi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71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1F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8342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67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1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550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13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00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111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am.ru/detskijsad/folklornyi-prazdnik-puteshestvie-v-ruskuyu-izbu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9</Pages>
  <Words>2332</Words>
  <Characters>13295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</dc:creator>
  <cp:keywords/>
  <dc:description/>
  <cp:lastModifiedBy>user</cp:lastModifiedBy>
  <cp:revision>14</cp:revision>
  <dcterms:created xsi:type="dcterms:W3CDTF">2018-05-12T08:31:00Z</dcterms:created>
  <dcterms:modified xsi:type="dcterms:W3CDTF">2018-07-03T18:15:00Z</dcterms:modified>
</cp:coreProperties>
</file>